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1AB6" w14:textId="77777777" w:rsidR="004E67F2" w:rsidRDefault="004E67F2" w:rsidP="004E67F2">
      <w:pPr>
        <w:ind w:right="84"/>
        <w:jc w:val="center"/>
        <w:rPr>
          <w:rFonts w:asciiTheme="minorHAnsi" w:hAnsiTheme="minorHAnsi" w:cstheme="minorHAnsi"/>
          <w:b/>
          <w:sz w:val="76"/>
          <w:szCs w:val="76"/>
        </w:rPr>
      </w:pPr>
      <w:r w:rsidRPr="00BC7B2A">
        <w:rPr>
          <w:rFonts w:ascii="Arial" w:hAnsi="Arial" w:cs="Arial"/>
          <w:b/>
          <w:noProof/>
          <w:sz w:val="76"/>
          <w:szCs w:val="76"/>
        </w:rPr>
        <w:drawing>
          <wp:anchor distT="0" distB="0" distL="114300" distR="114300" simplePos="0" relativeHeight="251692032" behindDoc="0" locked="0" layoutInCell="1" allowOverlap="1" wp14:anchorId="212B12F7" wp14:editId="0C834C60">
            <wp:simplePos x="0" y="0"/>
            <wp:positionH relativeFrom="column">
              <wp:posOffset>1733550</wp:posOffset>
            </wp:positionH>
            <wp:positionV relativeFrom="paragraph">
              <wp:posOffset>-260350</wp:posOffset>
            </wp:positionV>
            <wp:extent cx="1771650" cy="890270"/>
            <wp:effectExtent l="0" t="0" r="0" b="5080"/>
            <wp:wrapNone/>
            <wp:docPr id="9" name="Picture 9" descr="G:\Blanche\Touch Footy\Logos\Smaller Dubbo Touch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lanche\Touch Footy\Logos\Smaller Dubbo Touch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7284E" w14:textId="77777777" w:rsidR="00556E3F" w:rsidRPr="00556E3F" w:rsidRDefault="00556E3F" w:rsidP="002A3D90">
      <w:pPr>
        <w:ind w:right="84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96A2C7C" w14:textId="04062768" w:rsidR="004E67F2" w:rsidRPr="00382D99" w:rsidRDefault="00D91A10" w:rsidP="00382D99">
      <w:pPr>
        <w:ind w:right="84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2023 Autumn</w:t>
      </w:r>
      <w:r w:rsidR="00382D99" w:rsidRPr="00382D99">
        <w:rPr>
          <w:rFonts w:asciiTheme="minorHAnsi" w:hAnsiTheme="minorHAnsi" w:cstheme="minorHAnsi"/>
          <w:b/>
          <w:sz w:val="52"/>
          <w:szCs w:val="52"/>
        </w:rPr>
        <w:t xml:space="preserve"> </w:t>
      </w:r>
      <w:proofErr w:type="spellStart"/>
      <w:r w:rsidR="00382D99" w:rsidRPr="00382D99">
        <w:rPr>
          <w:rFonts w:asciiTheme="minorHAnsi" w:hAnsiTheme="minorHAnsi" w:cstheme="minorHAnsi"/>
          <w:b/>
          <w:sz w:val="52"/>
          <w:szCs w:val="52"/>
        </w:rPr>
        <w:t>Struddys</w:t>
      </w:r>
      <w:proofErr w:type="spellEnd"/>
      <w:r w:rsidR="00382D99" w:rsidRPr="00382D99">
        <w:rPr>
          <w:rFonts w:asciiTheme="minorHAnsi" w:hAnsiTheme="minorHAnsi" w:cstheme="minorHAnsi"/>
          <w:b/>
          <w:sz w:val="52"/>
          <w:szCs w:val="52"/>
        </w:rPr>
        <w:t xml:space="preserve"> Women’s Safari Series</w:t>
      </w:r>
    </w:p>
    <w:p w14:paraId="20BEDACB" w14:textId="77777777" w:rsidR="00382D99" w:rsidRDefault="00382D99" w:rsidP="00382D99">
      <w:pPr>
        <w:ind w:right="84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14:paraId="49F76EB0" w14:textId="29BB2886" w:rsidR="002A3D90" w:rsidRPr="006A2E3B" w:rsidRDefault="002A3D90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sz w:val="22"/>
          <w:szCs w:val="22"/>
        </w:rPr>
        <w:t xml:space="preserve">The Dubbo Touch Association will be offering </w:t>
      </w:r>
      <w:r w:rsidR="00382D99" w:rsidRPr="006A2E3B">
        <w:rPr>
          <w:rFonts w:asciiTheme="minorHAnsi" w:hAnsiTheme="minorHAnsi" w:cstheme="minorHAnsi"/>
          <w:sz w:val="22"/>
          <w:szCs w:val="22"/>
        </w:rPr>
        <w:t xml:space="preserve">a new </w:t>
      </w:r>
      <w:proofErr w:type="spellStart"/>
      <w:r w:rsidR="00382D99" w:rsidRPr="006A2E3B">
        <w:rPr>
          <w:rFonts w:asciiTheme="minorHAnsi" w:hAnsiTheme="minorHAnsi" w:cstheme="minorHAnsi"/>
          <w:sz w:val="22"/>
          <w:szCs w:val="22"/>
        </w:rPr>
        <w:t>Struddys</w:t>
      </w:r>
      <w:proofErr w:type="spellEnd"/>
      <w:r w:rsidR="00382D99" w:rsidRPr="006A2E3B">
        <w:rPr>
          <w:rFonts w:asciiTheme="minorHAnsi" w:hAnsiTheme="minorHAnsi" w:cstheme="minorHAnsi"/>
          <w:sz w:val="22"/>
          <w:szCs w:val="22"/>
        </w:rPr>
        <w:t xml:space="preserve"> Women’s Safari Series </w:t>
      </w:r>
      <w:r w:rsidRPr="006A2E3B">
        <w:rPr>
          <w:rFonts w:asciiTheme="minorHAnsi" w:hAnsiTheme="minorHAnsi" w:cstheme="minorHAnsi"/>
          <w:sz w:val="22"/>
          <w:szCs w:val="22"/>
        </w:rPr>
        <w:t xml:space="preserve">from </w:t>
      </w:r>
      <w:r w:rsidR="00D91A10">
        <w:rPr>
          <w:rFonts w:asciiTheme="minorHAnsi" w:hAnsiTheme="minorHAnsi" w:cstheme="minorHAnsi"/>
          <w:sz w:val="22"/>
          <w:szCs w:val="22"/>
        </w:rPr>
        <w:t>January 2023 to March 2023</w:t>
      </w:r>
      <w:r w:rsidRPr="006A2E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59029B" w14:textId="5B614AB1" w:rsidR="002A3D90" w:rsidRPr="006A2E3B" w:rsidRDefault="002A3D90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p w14:paraId="3E7B3E52" w14:textId="1951F775" w:rsidR="00382D99" w:rsidRDefault="00382D99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b/>
          <w:sz w:val="22"/>
          <w:szCs w:val="22"/>
        </w:rPr>
        <w:t>Where</w:t>
      </w:r>
      <w:r w:rsidRPr="006A2E3B">
        <w:rPr>
          <w:rFonts w:asciiTheme="minorHAnsi" w:hAnsiTheme="minorHAnsi" w:cstheme="minorHAnsi"/>
          <w:sz w:val="22"/>
          <w:szCs w:val="22"/>
        </w:rPr>
        <w:t>: Dubbo Touch Clubhouse and John McGrath Oval</w:t>
      </w:r>
    </w:p>
    <w:p w14:paraId="15E5B8D0" w14:textId="2C3569ED" w:rsidR="00382D99" w:rsidRPr="006A2E3B" w:rsidRDefault="00382D99" w:rsidP="00D91A10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5CC34FAB" w14:textId="5583773D" w:rsidR="00FA2573" w:rsidRDefault="00382D99" w:rsidP="00FA2573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b/>
          <w:sz w:val="22"/>
          <w:szCs w:val="22"/>
        </w:rPr>
        <w:t>When</w:t>
      </w:r>
      <w:r w:rsidRPr="006A2E3B">
        <w:rPr>
          <w:rFonts w:asciiTheme="minorHAnsi" w:hAnsiTheme="minorHAnsi" w:cstheme="minorHAnsi"/>
          <w:sz w:val="22"/>
          <w:szCs w:val="22"/>
        </w:rPr>
        <w:t>: Fridays</w:t>
      </w:r>
      <w:r w:rsidR="00D91A10">
        <w:rPr>
          <w:rFonts w:asciiTheme="minorHAnsi" w:hAnsiTheme="minorHAnsi" w:cstheme="minorHAnsi"/>
          <w:sz w:val="22"/>
          <w:szCs w:val="22"/>
        </w:rPr>
        <w:t xml:space="preserve"> at 6.30pm, commencing Friday 27</w:t>
      </w:r>
      <w:r w:rsidRPr="006A2E3B">
        <w:rPr>
          <w:rFonts w:asciiTheme="minorHAnsi" w:hAnsiTheme="minorHAnsi" w:cstheme="minorHAnsi"/>
          <w:sz w:val="22"/>
          <w:szCs w:val="22"/>
        </w:rPr>
        <w:t xml:space="preserve"> </w:t>
      </w:r>
      <w:r w:rsidR="00D91A10">
        <w:rPr>
          <w:rFonts w:asciiTheme="minorHAnsi" w:hAnsiTheme="minorHAnsi" w:cstheme="minorHAnsi"/>
          <w:sz w:val="22"/>
          <w:szCs w:val="22"/>
        </w:rPr>
        <w:t>January 2023</w:t>
      </w:r>
      <w:r w:rsidRPr="006A2E3B">
        <w:rPr>
          <w:rFonts w:asciiTheme="minorHAnsi" w:hAnsiTheme="minorHAnsi" w:cstheme="minorHAnsi"/>
          <w:sz w:val="22"/>
          <w:szCs w:val="22"/>
        </w:rPr>
        <w:t xml:space="preserve"> (Please see Competition Calendar</w:t>
      </w:r>
      <w:r w:rsidR="00FA2573">
        <w:rPr>
          <w:rFonts w:asciiTheme="minorHAnsi" w:hAnsiTheme="minorHAnsi" w:cstheme="minorHAnsi"/>
          <w:sz w:val="22"/>
          <w:szCs w:val="22"/>
        </w:rPr>
        <w:t xml:space="preserve"> below</w:t>
      </w:r>
      <w:r w:rsidRPr="006A2E3B">
        <w:rPr>
          <w:rFonts w:asciiTheme="minorHAnsi" w:hAnsiTheme="minorHAnsi" w:cstheme="minorHAnsi"/>
          <w:sz w:val="22"/>
          <w:szCs w:val="22"/>
        </w:rPr>
        <w:t>).</w:t>
      </w:r>
    </w:p>
    <w:p w14:paraId="11E7124D" w14:textId="68B5DE39" w:rsidR="00FA2573" w:rsidRDefault="00FA2573" w:rsidP="00FA2573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page" w:tblpX="796" w:tblpY="5956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38"/>
        <w:gridCol w:w="4163"/>
        <w:gridCol w:w="2353"/>
      </w:tblGrid>
      <w:tr w:rsidR="00D91A10" w:rsidRPr="00FA2573" w14:paraId="5C3844AC" w14:textId="77777777" w:rsidTr="00D91A10">
        <w:tc>
          <w:tcPr>
            <w:tcW w:w="1838" w:type="dxa"/>
            <w:shd w:val="clear" w:color="auto" w:fill="E6E6E6"/>
          </w:tcPr>
          <w:p w14:paraId="30B08420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573">
              <w:rPr>
                <w:rFonts w:ascii="Arial" w:hAnsi="Arial" w:cs="Arial"/>
                <w:b/>
                <w:sz w:val="20"/>
                <w:szCs w:val="20"/>
              </w:rPr>
              <w:t>Round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E6E6E6"/>
          </w:tcPr>
          <w:p w14:paraId="7EC98E4C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573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353" w:type="dxa"/>
            <w:shd w:val="clear" w:color="auto" w:fill="E6E6E6"/>
          </w:tcPr>
          <w:p w14:paraId="1564EF2D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573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D91A10" w:rsidRPr="00FA2573" w14:paraId="64B289C2" w14:textId="77777777" w:rsidTr="00D91A10">
        <w:tc>
          <w:tcPr>
            <w:tcW w:w="8354" w:type="dxa"/>
            <w:gridSpan w:val="3"/>
            <w:tcMar>
              <w:top w:w="85" w:type="dxa"/>
              <w:bottom w:w="85" w:type="dxa"/>
            </w:tcMar>
          </w:tcPr>
          <w:p w14:paraId="75AF6494" w14:textId="7F799B27" w:rsidR="00D91A10" w:rsidRPr="00967B5B" w:rsidRDefault="00D91A10" w:rsidP="00D91A10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67B5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Online Player R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egistration close Sunday 15 January 2023</w:t>
            </w:r>
            <w:r w:rsidRPr="00967B5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at 5pm. </w:t>
            </w:r>
          </w:p>
        </w:tc>
      </w:tr>
      <w:tr w:rsidR="00D91A10" w:rsidRPr="00FA2573" w14:paraId="47E2846C" w14:textId="77777777" w:rsidTr="00D91A10">
        <w:tc>
          <w:tcPr>
            <w:tcW w:w="1838" w:type="dxa"/>
            <w:tcMar>
              <w:top w:w="85" w:type="dxa"/>
              <w:bottom w:w="85" w:type="dxa"/>
            </w:tcMar>
          </w:tcPr>
          <w:p w14:paraId="305BCB64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6" w:type="dxa"/>
            <w:gridSpan w:val="2"/>
            <w:tcMar>
              <w:top w:w="85" w:type="dxa"/>
              <w:bottom w:w="85" w:type="dxa"/>
            </w:tcMar>
          </w:tcPr>
          <w:p w14:paraId="4C969517" w14:textId="79889CE2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27</w:t>
            </w:r>
            <w:r w:rsidRPr="00FA2573">
              <w:rPr>
                <w:rFonts w:ascii="Arial" w:hAnsi="Arial" w:cs="Arial"/>
                <w:sz w:val="20"/>
                <w:szCs w:val="20"/>
              </w:rPr>
              <w:t xml:space="preserve"> January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1A10" w:rsidRPr="00FA2573" w14:paraId="43A65DA9" w14:textId="77777777" w:rsidTr="00C47EE8">
        <w:tc>
          <w:tcPr>
            <w:tcW w:w="8354" w:type="dxa"/>
            <w:gridSpan w:val="3"/>
            <w:tcMar>
              <w:top w:w="85" w:type="dxa"/>
              <w:bottom w:w="85" w:type="dxa"/>
            </w:tcMar>
          </w:tcPr>
          <w:p w14:paraId="7C0E1772" w14:textId="5A03B840" w:rsidR="00D91A10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573">
              <w:rPr>
                <w:rFonts w:ascii="Arial" w:hAnsi="Arial" w:cs="Arial"/>
                <w:sz w:val="20"/>
                <w:szCs w:val="20"/>
              </w:rPr>
              <w:t xml:space="preserve">General Bye – </w:t>
            </w:r>
            <w:r>
              <w:rPr>
                <w:rFonts w:ascii="Arial" w:hAnsi="Arial" w:cs="Arial"/>
                <w:sz w:val="20"/>
                <w:szCs w:val="20"/>
              </w:rPr>
              <w:t>Friday 3 February 2023</w:t>
            </w:r>
            <w:r w:rsidRPr="00FA2573">
              <w:rPr>
                <w:rFonts w:ascii="Arial" w:hAnsi="Arial" w:cs="Arial"/>
                <w:sz w:val="20"/>
                <w:szCs w:val="20"/>
              </w:rPr>
              <w:t xml:space="preserve"> due to Pete Wilson Junior Rep Carnival</w:t>
            </w:r>
          </w:p>
        </w:tc>
      </w:tr>
      <w:tr w:rsidR="00D91A10" w:rsidRPr="00FA2573" w14:paraId="79878C6E" w14:textId="77777777" w:rsidTr="00D91A10">
        <w:tc>
          <w:tcPr>
            <w:tcW w:w="1838" w:type="dxa"/>
            <w:tcMar>
              <w:top w:w="85" w:type="dxa"/>
              <w:bottom w:w="85" w:type="dxa"/>
            </w:tcMar>
          </w:tcPr>
          <w:p w14:paraId="57FF00BE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16" w:type="dxa"/>
            <w:gridSpan w:val="2"/>
            <w:tcMar>
              <w:top w:w="85" w:type="dxa"/>
              <w:bottom w:w="85" w:type="dxa"/>
            </w:tcMar>
          </w:tcPr>
          <w:p w14:paraId="6CCC6D3C" w14:textId="1F31BBF8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10 February</w:t>
            </w:r>
            <w:r w:rsidRPr="00FA257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1A10" w:rsidRPr="00FA2573" w14:paraId="4501E523" w14:textId="77777777" w:rsidTr="00D91A10">
        <w:tc>
          <w:tcPr>
            <w:tcW w:w="1838" w:type="dxa"/>
            <w:tcMar>
              <w:top w:w="85" w:type="dxa"/>
              <w:bottom w:w="85" w:type="dxa"/>
            </w:tcMar>
          </w:tcPr>
          <w:p w14:paraId="2452B5AA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16" w:type="dxa"/>
            <w:gridSpan w:val="2"/>
            <w:tcMar>
              <w:top w:w="85" w:type="dxa"/>
              <w:bottom w:w="85" w:type="dxa"/>
            </w:tcMar>
          </w:tcPr>
          <w:p w14:paraId="141000F8" w14:textId="700D698B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17 February 2023</w:t>
            </w:r>
          </w:p>
        </w:tc>
      </w:tr>
      <w:tr w:rsidR="00D91A10" w:rsidRPr="00FA2573" w14:paraId="2AED18F9" w14:textId="77777777" w:rsidTr="00112038">
        <w:tc>
          <w:tcPr>
            <w:tcW w:w="8354" w:type="dxa"/>
            <w:gridSpan w:val="3"/>
            <w:tcMar>
              <w:top w:w="85" w:type="dxa"/>
              <w:bottom w:w="85" w:type="dxa"/>
            </w:tcMar>
          </w:tcPr>
          <w:p w14:paraId="413BB720" w14:textId="520DFC9A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Bye – Friday 24 February 2023</w:t>
            </w:r>
            <w:r w:rsidRPr="00FA2573">
              <w:rPr>
                <w:rFonts w:ascii="Arial" w:hAnsi="Arial" w:cs="Arial"/>
                <w:sz w:val="20"/>
                <w:szCs w:val="20"/>
              </w:rPr>
              <w:t xml:space="preserve"> due to NSW Touch Junior State Cup</w:t>
            </w:r>
          </w:p>
        </w:tc>
      </w:tr>
      <w:tr w:rsidR="00D91A10" w:rsidRPr="00FA2573" w14:paraId="68C24414" w14:textId="77777777" w:rsidTr="00D91A10">
        <w:tc>
          <w:tcPr>
            <w:tcW w:w="1838" w:type="dxa"/>
            <w:tcMar>
              <w:top w:w="85" w:type="dxa"/>
              <w:bottom w:w="85" w:type="dxa"/>
            </w:tcMar>
          </w:tcPr>
          <w:p w14:paraId="74C04EA5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16" w:type="dxa"/>
            <w:gridSpan w:val="2"/>
            <w:tcMar>
              <w:top w:w="85" w:type="dxa"/>
              <w:bottom w:w="85" w:type="dxa"/>
            </w:tcMar>
          </w:tcPr>
          <w:p w14:paraId="10961578" w14:textId="3B91586E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4 March</w:t>
            </w:r>
            <w:r w:rsidRPr="00FA257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1A10" w:rsidRPr="00FA2573" w14:paraId="38A5E688" w14:textId="77777777" w:rsidTr="00D91A10">
        <w:tc>
          <w:tcPr>
            <w:tcW w:w="1838" w:type="dxa"/>
            <w:tcMar>
              <w:top w:w="85" w:type="dxa"/>
              <w:bottom w:w="85" w:type="dxa"/>
            </w:tcMar>
          </w:tcPr>
          <w:p w14:paraId="77AABB95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16" w:type="dxa"/>
            <w:gridSpan w:val="2"/>
            <w:tcMar>
              <w:top w:w="85" w:type="dxa"/>
              <w:bottom w:w="85" w:type="dxa"/>
            </w:tcMar>
          </w:tcPr>
          <w:p w14:paraId="6BEB3039" w14:textId="273741F0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10</w:t>
            </w:r>
            <w:r w:rsidRPr="00FA2573">
              <w:rPr>
                <w:rFonts w:ascii="Arial" w:hAnsi="Arial" w:cs="Arial"/>
                <w:sz w:val="20"/>
                <w:szCs w:val="20"/>
              </w:rPr>
              <w:t xml:space="preserve"> March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1A10" w:rsidRPr="00FA2573" w14:paraId="44AD5CE4" w14:textId="77777777" w:rsidTr="00D91A10">
        <w:tc>
          <w:tcPr>
            <w:tcW w:w="1838" w:type="dxa"/>
            <w:tcMar>
              <w:top w:w="85" w:type="dxa"/>
              <w:bottom w:w="85" w:type="dxa"/>
            </w:tcMar>
          </w:tcPr>
          <w:p w14:paraId="4F89B191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16" w:type="dxa"/>
            <w:gridSpan w:val="2"/>
            <w:tcMar>
              <w:top w:w="85" w:type="dxa"/>
              <w:bottom w:w="85" w:type="dxa"/>
            </w:tcMar>
          </w:tcPr>
          <w:p w14:paraId="706DF06C" w14:textId="2A22F19A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17</w:t>
            </w:r>
            <w:r w:rsidRPr="00FA2573">
              <w:rPr>
                <w:rFonts w:ascii="Arial" w:hAnsi="Arial" w:cs="Arial"/>
                <w:sz w:val="20"/>
                <w:szCs w:val="20"/>
              </w:rPr>
              <w:t xml:space="preserve"> March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1A10" w:rsidRPr="00FA2573" w14:paraId="07935BCA" w14:textId="77777777" w:rsidTr="00D91A10">
        <w:tc>
          <w:tcPr>
            <w:tcW w:w="1838" w:type="dxa"/>
            <w:tcMar>
              <w:top w:w="85" w:type="dxa"/>
              <w:bottom w:w="85" w:type="dxa"/>
            </w:tcMar>
          </w:tcPr>
          <w:p w14:paraId="49D161D5" w14:textId="77777777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573">
              <w:rPr>
                <w:rFonts w:ascii="Arial" w:hAnsi="Arial" w:cs="Arial"/>
                <w:b/>
                <w:sz w:val="20"/>
                <w:szCs w:val="20"/>
              </w:rPr>
              <w:t>GRAND FINALS</w:t>
            </w:r>
          </w:p>
        </w:tc>
        <w:tc>
          <w:tcPr>
            <w:tcW w:w="6516" w:type="dxa"/>
            <w:gridSpan w:val="2"/>
            <w:tcMar>
              <w:top w:w="85" w:type="dxa"/>
              <w:bottom w:w="85" w:type="dxa"/>
            </w:tcMar>
          </w:tcPr>
          <w:p w14:paraId="00A2FB67" w14:textId="74E453E3" w:rsidR="00D91A10" w:rsidRPr="00FA2573" w:rsidRDefault="00D91A10" w:rsidP="00D91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24</w:t>
            </w:r>
            <w:r w:rsidRPr="00FA2573">
              <w:rPr>
                <w:rFonts w:ascii="Arial" w:hAnsi="Arial" w:cs="Arial"/>
                <w:sz w:val="20"/>
                <w:szCs w:val="20"/>
              </w:rPr>
              <w:t xml:space="preserve"> March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41B3123" w14:textId="77777777" w:rsidR="00FA2573" w:rsidRDefault="00FA2573" w:rsidP="00FA2573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p w14:paraId="275A5932" w14:textId="501C8CEF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72578862" w14:textId="23181675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6E224DE8" w14:textId="3513C175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51F168DD" w14:textId="3550CB70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779969C4" w14:textId="537B7B7D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433D4AD8" w14:textId="216D118B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7046C980" w14:textId="66AD22B1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1B18CF6C" w14:textId="21DA2406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48A4C016" w14:textId="7369F7E3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4357AEE2" w14:textId="15DCF1D7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5836817F" w14:textId="3E12CE69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728573D9" w14:textId="04BA46A5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7934D053" w14:textId="7A28FCAE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11729B38" w14:textId="74B97E7E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0B36AF19" w14:textId="4BE8075B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1F6F0D85" w14:textId="02666A88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13E4B566" w14:textId="0F72F15D" w:rsidR="00FA2573" w:rsidRDefault="00FA2573" w:rsidP="00FC0117">
      <w:pPr>
        <w:ind w:right="-1050"/>
        <w:rPr>
          <w:rFonts w:asciiTheme="minorHAnsi" w:hAnsiTheme="minorHAnsi" w:cstheme="minorHAnsi"/>
          <w:sz w:val="22"/>
          <w:szCs w:val="22"/>
        </w:rPr>
      </w:pPr>
    </w:p>
    <w:p w14:paraId="1C2AF065" w14:textId="45D6DF67" w:rsidR="00382D99" w:rsidRPr="006A2E3B" w:rsidRDefault="00382D99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b/>
          <w:sz w:val="22"/>
          <w:szCs w:val="22"/>
        </w:rPr>
        <w:t>Who</w:t>
      </w:r>
      <w:r w:rsidRPr="006A2E3B">
        <w:rPr>
          <w:rFonts w:asciiTheme="minorHAnsi" w:hAnsiTheme="minorHAnsi" w:cstheme="minorHAnsi"/>
          <w:sz w:val="22"/>
          <w:szCs w:val="22"/>
        </w:rPr>
        <w:t xml:space="preserve">: </w:t>
      </w:r>
      <w:r w:rsidR="00FC0117" w:rsidRPr="006A2E3B">
        <w:rPr>
          <w:rFonts w:asciiTheme="minorHAnsi" w:hAnsiTheme="minorHAnsi" w:cstheme="minorHAnsi"/>
          <w:sz w:val="22"/>
          <w:szCs w:val="22"/>
        </w:rPr>
        <w:t>Individual females</w:t>
      </w:r>
      <w:r w:rsidRPr="006A2E3B">
        <w:rPr>
          <w:rFonts w:asciiTheme="minorHAnsi" w:hAnsiTheme="minorHAnsi" w:cstheme="minorHAnsi"/>
          <w:sz w:val="22"/>
          <w:szCs w:val="22"/>
        </w:rPr>
        <w:t xml:space="preserve"> 12 years or older. </w:t>
      </w:r>
    </w:p>
    <w:p w14:paraId="74052019" w14:textId="03AD4C42" w:rsidR="00382D99" w:rsidRPr="006A2E3B" w:rsidRDefault="00382D99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p w14:paraId="2A53261E" w14:textId="0048CA5D" w:rsidR="00382D99" w:rsidRPr="006A2E3B" w:rsidRDefault="00382D99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b/>
          <w:sz w:val="22"/>
          <w:szCs w:val="22"/>
        </w:rPr>
        <w:t>Cost</w:t>
      </w:r>
      <w:r w:rsidRPr="006A2E3B">
        <w:rPr>
          <w:rFonts w:asciiTheme="minorHAnsi" w:hAnsiTheme="minorHAnsi" w:cstheme="minorHAnsi"/>
          <w:sz w:val="22"/>
          <w:szCs w:val="22"/>
        </w:rPr>
        <w:t>: $50 per player</w:t>
      </w:r>
    </w:p>
    <w:p w14:paraId="03880D35" w14:textId="156F5F4F" w:rsidR="00382D99" w:rsidRPr="006A2E3B" w:rsidRDefault="00382D99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p w14:paraId="6CA80C42" w14:textId="19805D6F" w:rsidR="00382D99" w:rsidRPr="006A2E3B" w:rsidRDefault="00382D99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b/>
          <w:sz w:val="22"/>
          <w:szCs w:val="22"/>
        </w:rPr>
        <w:t>Uniform</w:t>
      </w:r>
      <w:r w:rsidRPr="006A2E3B">
        <w:rPr>
          <w:rFonts w:asciiTheme="minorHAnsi" w:hAnsiTheme="minorHAnsi" w:cstheme="minorHAnsi"/>
          <w:sz w:val="22"/>
          <w:szCs w:val="22"/>
        </w:rPr>
        <w:t xml:space="preserve">: Playing singlets </w:t>
      </w:r>
      <w:r w:rsidR="00FC0117" w:rsidRPr="006A2E3B">
        <w:rPr>
          <w:rFonts w:asciiTheme="minorHAnsi" w:hAnsiTheme="minorHAnsi" w:cstheme="minorHAnsi"/>
          <w:sz w:val="22"/>
          <w:szCs w:val="22"/>
        </w:rPr>
        <w:t xml:space="preserve">will be </w:t>
      </w:r>
      <w:r w:rsidRPr="006A2E3B">
        <w:rPr>
          <w:rFonts w:asciiTheme="minorHAnsi" w:hAnsiTheme="minorHAnsi" w:cstheme="minorHAnsi"/>
          <w:sz w:val="22"/>
          <w:szCs w:val="22"/>
        </w:rPr>
        <w:t>provided (must be handed back at the end of the competition)</w:t>
      </w:r>
    </w:p>
    <w:p w14:paraId="281359B1" w14:textId="2995BA31" w:rsidR="00382D99" w:rsidRPr="006A2E3B" w:rsidRDefault="00382D99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p w14:paraId="092DDFD6" w14:textId="35AE539D" w:rsidR="006A2E3B" w:rsidRPr="006A2E3B" w:rsidRDefault="005D2DE0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b/>
          <w:sz w:val="22"/>
          <w:szCs w:val="22"/>
        </w:rPr>
        <w:t>Registrations</w:t>
      </w:r>
      <w:r w:rsidRPr="006A2E3B">
        <w:rPr>
          <w:rFonts w:asciiTheme="minorHAnsi" w:hAnsiTheme="minorHAnsi" w:cstheme="minorHAnsi"/>
          <w:sz w:val="22"/>
          <w:szCs w:val="22"/>
        </w:rPr>
        <w:t xml:space="preserve">: </w:t>
      </w:r>
      <w:r w:rsidR="006A2E3B" w:rsidRPr="006A2E3B">
        <w:rPr>
          <w:rFonts w:asciiTheme="minorHAnsi" w:hAnsiTheme="minorHAnsi" w:cstheme="minorHAnsi"/>
          <w:sz w:val="22"/>
          <w:szCs w:val="22"/>
        </w:rPr>
        <w:t>Individual player o</w:t>
      </w:r>
      <w:r w:rsidRPr="006A2E3B">
        <w:rPr>
          <w:rFonts w:asciiTheme="minorHAnsi" w:hAnsiTheme="minorHAnsi" w:cstheme="minorHAnsi"/>
          <w:sz w:val="22"/>
          <w:szCs w:val="22"/>
        </w:rPr>
        <w:t xml:space="preserve">nline registrations for the </w:t>
      </w:r>
      <w:proofErr w:type="spellStart"/>
      <w:r w:rsidRPr="006A2E3B">
        <w:rPr>
          <w:rFonts w:asciiTheme="minorHAnsi" w:hAnsiTheme="minorHAnsi" w:cstheme="minorHAnsi"/>
          <w:sz w:val="22"/>
          <w:szCs w:val="22"/>
        </w:rPr>
        <w:t>Struddys</w:t>
      </w:r>
      <w:proofErr w:type="spellEnd"/>
      <w:r w:rsidRPr="006A2E3B">
        <w:rPr>
          <w:rFonts w:asciiTheme="minorHAnsi" w:hAnsiTheme="minorHAnsi" w:cstheme="minorHAnsi"/>
          <w:sz w:val="22"/>
          <w:szCs w:val="22"/>
        </w:rPr>
        <w:t xml:space="preserve"> Women’s Safari Series </w:t>
      </w:r>
      <w:r w:rsidR="00D91A10">
        <w:rPr>
          <w:rFonts w:asciiTheme="minorHAnsi" w:hAnsiTheme="minorHAnsi" w:cstheme="minorHAnsi"/>
          <w:sz w:val="22"/>
          <w:szCs w:val="22"/>
        </w:rPr>
        <w:t>will open Wednesday 7</w:t>
      </w:r>
      <w:r w:rsidR="00967B5B">
        <w:rPr>
          <w:rFonts w:asciiTheme="minorHAnsi" w:hAnsiTheme="minorHAnsi" w:cstheme="minorHAnsi"/>
          <w:sz w:val="22"/>
          <w:szCs w:val="22"/>
        </w:rPr>
        <w:t xml:space="preserve"> December</w:t>
      </w:r>
      <w:r w:rsidR="00D91A10">
        <w:rPr>
          <w:rFonts w:asciiTheme="minorHAnsi" w:hAnsiTheme="minorHAnsi" w:cstheme="minorHAnsi"/>
          <w:sz w:val="22"/>
          <w:szCs w:val="22"/>
        </w:rPr>
        <w:t xml:space="preserve"> 2022 and close 5pm on Sunday 15 January 2023</w:t>
      </w:r>
      <w:r w:rsidRPr="006A2E3B">
        <w:rPr>
          <w:rFonts w:asciiTheme="minorHAnsi" w:hAnsiTheme="minorHAnsi" w:cstheme="minorHAnsi"/>
          <w:sz w:val="22"/>
          <w:szCs w:val="22"/>
        </w:rPr>
        <w:t>.</w:t>
      </w:r>
      <w:r w:rsidR="006A2E3B" w:rsidRPr="006A2E3B">
        <w:rPr>
          <w:rFonts w:asciiTheme="minorHAnsi" w:hAnsiTheme="minorHAnsi" w:cstheme="minorHAnsi"/>
          <w:sz w:val="22"/>
          <w:szCs w:val="22"/>
        </w:rPr>
        <w:t xml:space="preserve"> There are no team registrations. </w:t>
      </w:r>
    </w:p>
    <w:p w14:paraId="1634BBE0" w14:textId="77777777" w:rsidR="006A2E3B" w:rsidRPr="006A2E3B" w:rsidRDefault="006A2E3B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p w14:paraId="7014AB83" w14:textId="7F06A039" w:rsidR="005D2DE0" w:rsidRPr="006A2E3B" w:rsidRDefault="005D2DE0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sz w:val="22"/>
          <w:szCs w:val="22"/>
        </w:rPr>
        <w:t>Players will be required to register vi</w:t>
      </w:r>
      <w:r w:rsidR="003B0CA0">
        <w:rPr>
          <w:rFonts w:asciiTheme="minorHAnsi" w:hAnsiTheme="minorHAnsi" w:cstheme="minorHAnsi"/>
          <w:sz w:val="22"/>
          <w:szCs w:val="22"/>
        </w:rPr>
        <w:t xml:space="preserve">a My Sideline. A link will be placed on the Dubbo Touch website, promoted on </w:t>
      </w:r>
      <w:proofErr w:type="spellStart"/>
      <w:r w:rsidR="003B0CA0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="003B0CA0">
        <w:rPr>
          <w:rFonts w:asciiTheme="minorHAnsi" w:hAnsiTheme="minorHAnsi" w:cstheme="minorHAnsi"/>
          <w:sz w:val="22"/>
          <w:szCs w:val="22"/>
        </w:rPr>
        <w:t xml:space="preserve"> and emailed to all individuals who have expressed interest. </w:t>
      </w:r>
      <w:r w:rsidRPr="006A2E3B">
        <w:rPr>
          <w:rFonts w:asciiTheme="minorHAnsi" w:hAnsiTheme="minorHAnsi" w:cstheme="minorHAnsi"/>
          <w:sz w:val="22"/>
          <w:szCs w:val="22"/>
        </w:rPr>
        <w:t>There will be no late registrations.</w:t>
      </w:r>
    </w:p>
    <w:p w14:paraId="229945CC" w14:textId="6D1772D5" w:rsidR="006A2E3B" w:rsidRPr="006A2E3B" w:rsidRDefault="006A2E3B" w:rsidP="002A3D90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p w14:paraId="379D3969" w14:textId="3492F67F" w:rsidR="006A2E3B" w:rsidRPr="006A2E3B" w:rsidRDefault="006A2E3B" w:rsidP="002A3D90">
      <w:pPr>
        <w:ind w:left="-993" w:right="-1050"/>
        <w:rPr>
          <w:rStyle w:val="Hyperlink"/>
          <w:rFonts w:asciiTheme="minorHAnsi" w:hAnsiTheme="minorHAnsi" w:cstheme="minorHAnsi"/>
          <w:sz w:val="22"/>
          <w:szCs w:val="22"/>
        </w:rPr>
      </w:pPr>
      <w:r w:rsidRPr="006A2E3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Dubbo Touch will allocate a senior and junior captain for each team and then all registered players will be drafted to each of the teams with a vision of making 4-6 teams of equal skillset to ensure </w:t>
      </w:r>
      <w:r w:rsidR="003B0CA0" w:rsidRPr="006A2E3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an</w:t>
      </w:r>
      <w:r w:rsidRPr="006A2E3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enjoyable and fun competition for everyone. Registered players will receive an email with the team lists and draw prior to the first round.</w:t>
      </w:r>
    </w:p>
    <w:p w14:paraId="224EB036" w14:textId="77777777" w:rsidR="005D2DE0" w:rsidRPr="006A2E3B" w:rsidRDefault="005D2DE0" w:rsidP="002A3D90">
      <w:pPr>
        <w:ind w:left="-993" w:right="-1050"/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</w:p>
    <w:p w14:paraId="23C03E84" w14:textId="76093F1A" w:rsidR="001801E5" w:rsidRPr="006A2E3B" w:rsidRDefault="002A3D90" w:rsidP="00382D99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sz w:val="22"/>
          <w:szCs w:val="22"/>
        </w:rPr>
        <w:t xml:space="preserve">For any help or further assistance needed for registration please email attention Registrar to </w:t>
      </w:r>
      <w:hyperlink r:id="rId6" w:history="1">
        <w:r w:rsidR="005D2DE0" w:rsidRPr="006A2E3B">
          <w:rPr>
            <w:rStyle w:val="Hyperlink"/>
            <w:rFonts w:asciiTheme="minorHAnsi" w:hAnsiTheme="minorHAnsi" w:cstheme="minorHAnsi"/>
            <w:sz w:val="22"/>
            <w:szCs w:val="22"/>
          </w:rPr>
          <w:t>registrar@dubbotouch.com</w:t>
        </w:r>
      </w:hyperlink>
    </w:p>
    <w:p w14:paraId="5BC6B577" w14:textId="712C7B28" w:rsidR="00FC0117" w:rsidRPr="006A2E3B" w:rsidRDefault="00FC0117" w:rsidP="00382D99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p w14:paraId="527DA112" w14:textId="697FBAB0" w:rsidR="00FC0117" w:rsidRPr="006A2E3B" w:rsidRDefault="00FC0117" w:rsidP="00382D99">
      <w:pPr>
        <w:ind w:left="-993" w:right="-1050"/>
        <w:rPr>
          <w:rFonts w:asciiTheme="minorHAnsi" w:hAnsiTheme="minorHAnsi" w:cstheme="minorHAnsi"/>
          <w:sz w:val="22"/>
          <w:szCs w:val="22"/>
        </w:rPr>
      </w:pPr>
      <w:r w:rsidRPr="006A2E3B">
        <w:rPr>
          <w:rFonts w:asciiTheme="minorHAnsi" w:hAnsiTheme="minorHAnsi" w:cstheme="minorHAnsi"/>
          <w:sz w:val="22"/>
          <w:szCs w:val="22"/>
        </w:rPr>
        <w:t xml:space="preserve">For any questions about the </w:t>
      </w:r>
      <w:proofErr w:type="spellStart"/>
      <w:r w:rsidRPr="006A2E3B">
        <w:rPr>
          <w:rFonts w:asciiTheme="minorHAnsi" w:hAnsiTheme="minorHAnsi" w:cstheme="minorHAnsi"/>
          <w:sz w:val="22"/>
          <w:szCs w:val="22"/>
        </w:rPr>
        <w:t>Struddys</w:t>
      </w:r>
      <w:proofErr w:type="spellEnd"/>
      <w:r w:rsidRPr="006A2E3B">
        <w:rPr>
          <w:rFonts w:asciiTheme="minorHAnsi" w:hAnsiTheme="minorHAnsi" w:cstheme="minorHAnsi"/>
          <w:sz w:val="22"/>
          <w:szCs w:val="22"/>
        </w:rPr>
        <w:t xml:space="preserve"> </w:t>
      </w:r>
      <w:r w:rsidR="006A2E3B" w:rsidRPr="006A2E3B">
        <w:rPr>
          <w:rFonts w:asciiTheme="minorHAnsi" w:hAnsiTheme="minorHAnsi" w:cstheme="minorHAnsi"/>
          <w:sz w:val="22"/>
          <w:szCs w:val="22"/>
        </w:rPr>
        <w:t xml:space="preserve">Women’s </w:t>
      </w:r>
      <w:r w:rsidRPr="006A2E3B">
        <w:rPr>
          <w:rFonts w:asciiTheme="minorHAnsi" w:hAnsiTheme="minorHAnsi" w:cstheme="minorHAnsi"/>
          <w:sz w:val="22"/>
          <w:szCs w:val="22"/>
        </w:rPr>
        <w:t>Safari Series email dubbotouchsafariseries@gmail.com</w:t>
      </w:r>
    </w:p>
    <w:p w14:paraId="7A1ED7E9" w14:textId="728E9008" w:rsidR="005D2DE0" w:rsidRPr="006A2E3B" w:rsidRDefault="005D2DE0" w:rsidP="00382D99">
      <w:pPr>
        <w:ind w:left="-993" w:right="-1050"/>
        <w:rPr>
          <w:rFonts w:asciiTheme="minorHAnsi" w:hAnsiTheme="minorHAnsi" w:cstheme="minorHAnsi"/>
          <w:sz w:val="22"/>
          <w:szCs w:val="22"/>
        </w:rPr>
      </w:pPr>
    </w:p>
    <w:p w14:paraId="6238892D" w14:textId="77777777" w:rsidR="005D2DE0" w:rsidRPr="00382D99" w:rsidRDefault="005D2DE0" w:rsidP="00382D99">
      <w:pPr>
        <w:ind w:left="-993" w:right="-1050"/>
        <w:rPr>
          <w:rFonts w:asciiTheme="minorHAnsi" w:hAnsiTheme="minorHAnsi" w:cstheme="minorHAnsi"/>
        </w:rPr>
      </w:pPr>
    </w:p>
    <w:sectPr w:rsidR="005D2DE0" w:rsidRPr="00382D99" w:rsidSect="001B5E4E">
      <w:pgSz w:w="11906" w:h="16838"/>
      <w:pgMar w:top="993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14"/>
    <w:multiLevelType w:val="hybridMultilevel"/>
    <w:tmpl w:val="15A0E672"/>
    <w:lvl w:ilvl="0" w:tplc="0C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CF51297"/>
    <w:multiLevelType w:val="hybridMultilevel"/>
    <w:tmpl w:val="9626B6EC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6B4715C">
      <w:numFmt w:val="bullet"/>
      <w:lvlText w:val="·"/>
      <w:lvlJc w:val="left"/>
      <w:pPr>
        <w:ind w:left="447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1453786072">
    <w:abstractNumId w:val="0"/>
  </w:num>
  <w:num w:numId="2" w16cid:durableId="146808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81"/>
    <w:rsid w:val="000125FB"/>
    <w:rsid w:val="00023CC0"/>
    <w:rsid w:val="000A247D"/>
    <w:rsid w:val="000E7548"/>
    <w:rsid w:val="000F6B2E"/>
    <w:rsid w:val="001055EE"/>
    <w:rsid w:val="00131BD2"/>
    <w:rsid w:val="00133139"/>
    <w:rsid w:val="00137806"/>
    <w:rsid w:val="001473E0"/>
    <w:rsid w:val="001801E5"/>
    <w:rsid w:val="00183486"/>
    <w:rsid w:val="001A0778"/>
    <w:rsid w:val="001A6B8C"/>
    <w:rsid w:val="001B5E4E"/>
    <w:rsid w:val="001E55F3"/>
    <w:rsid w:val="001E5A94"/>
    <w:rsid w:val="002010D5"/>
    <w:rsid w:val="00210FB6"/>
    <w:rsid w:val="00222C6F"/>
    <w:rsid w:val="0023034D"/>
    <w:rsid w:val="00231CD3"/>
    <w:rsid w:val="00274F4B"/>
    <w:rsid w:val="00291BEA"/>
    <w:rsid w:val="00297458"/>
    <w:rsid w:val="0029763D"/>
    <w:rsid w:val="002A3D90"/>
    <w:rsid w:val="002B0E2C"/>
    <w:rsid w:val="00312581"/>
    <w:rsid w:val="00312FBA"/>
    <w:rsid w:val="00317566"/>
    <w:rsid w:val="00360967"/>
    <w:rsid w:val="003730A1"/>
    <w:rsid w:val="00374EAB"/>
    <w:rsid w:val="00382D99"/>
    <w:rsid w:val="00390DC7"/>
    <w:rsid w:val="003B0CA0"/>
    <w:rsid w:val="00414C2B"/>
    <w:rsid w:val="00445D27"/>
    <w:rsid w:val="00466394"/>
    <w:rsid w:val="00471756"/>
    <w:rsid w:val="004A59B5"/>
    <w:rsid w:val="004C5A2F"/>
    <w:rsid w:val="004E67F2"/>
    <w:rsid w:val="00500504"/>
    <w:rsid w:val="00544EAD"/>
    <w:rsid w:val="00556E3F"/>
    <w:rsid w:val="005D2DE0"/>
    <w:rsid w:val="005D674F"/>
    <w:rsid w:val="0061727B"/>
    <w:rsid w:val="006224BD"/>
    <w:rsid w:val="0062689D"/>
    <w:rsid w:val="00634664"/>
    <w:rsid w:val="0066339B"/>
    <w:rsid w:val="00684CA1"/>
    <w:rsid w:val="006933B4"/>
    <w:rsid w:val="006A2E3B"/>
    <w:rsid w:val="006C048B"/>
    <w:rsid w:val="006D27DE"/>
    <w:rsid w:val="006F0F95"/>
    <w:rsid w:val="006F724B"/>
    <w:rsid w:val="00744E71"/>
    <w:rsid w:val="00745993"/>
    <w:rsid w:val="007A53B3"/>
    <w:rsid w:val="007F7256"/>
    <w:rsid w:val="00812AC7"/>
    <w:rsid w:val="00834079"/>
    <w:rsid w:val="008371BF"/>
    <w:rsid w:val="00842E21"/>
    <w:rsid w:val="008771FD"/>
    <w:rsid w:val="008A3F1B"/>
    <w:rsid w:val="008B4B3E"/>
    <w:rsid w:val="0093528B"/>
    <w:rsid w:val="00944CEA"/>
    <w:rsid w:val="00957D66"/>
    <w:rsid w:val="00967B5B"/>
    <w:rsid w:val="009865E8"/>
    <w:rsid w:val="009F0CCE"/>
    <w:rsid w:val="00A438A1"/>
    <w:rsid w:val="00A8176C"/>
    <w:rsid w:val="00A96570"/>
    <w:rsid w:val="00AB69C6"/>
    <w:rsid w:val="00AC77EC"/>
    <w:rsid w:val="00AE1478"/>
    <w:rsid w:val="00AF3D10"/>
    <w:rsid w:val="00B0088A"/>
    <w:rsid w:val="00B04FCD"/>
    <w:rsid w:val="00B10F9D"/>
    <w:rsid w:val="00B13FCB"/>
    <w:rsid w:val="00B225FF"/>
    <w:rsid w:val="00B2440A"/>
    <w:rsid w:val="00B26F2D"/>
    <w:rsid w:val="00B328F3"/>
    <w:rsid w:val="00B72344"/>
    <w:rsid w:val="00BB3E1B"/>
    <w:rsid w:val="00BC67D9"/>
    <w:rsid w:val="00BC7B2A"/>
    <w:rsid w:val="00BD2765"/>
    <w:rsid w:val="00BF5C36"/>
    <w:rsid w:val="00C26BA6"/>
    <w:rsid w:val="00C612ED"/>
    <w:rsid w:val="00C80A0B"/>
    <w:rsid w:val="00C83160"/>
    <w:rsid w:val="00CB40B5"/>
    <w:rsid w:val="00CF1892"/>
    <w:rsid w:val="00D022F0"/>
    <w:rsid w:val="00D22551"/>
    <w:rsid w:val="00D24C2B"/>
    <w:rsid w:val="00D619A3"/>
    <w:rsid w:val="00D91A10"/>
    <w:rsid w:val="00DD119A"/>
    <w:rsid w:val="00DF11A1"/>
    <w:rsid w:val="00E65942"/>
    <w:rsid w:val="00E71B04"/>
    <w:rsid w:val="00E756C3"/>
    <w:rsid w:val="00E7756C"/>
    <w:rsid w:val="00EB07E8"/>
    <w:rsid w:val="00EC3A40"/>
    <w:rsid w:val="00EC79CB"/>
    <w:rsid w:val="00EE5261"/>
    <w:rsid w:val="00EF549A"/>
    <w:rsid w:val="00EF615A"/>
    <w:rsid w:val="00F676EB"/>
    <w:rsid w:val="00F95F66"/>
    <w:rsid w:val="00FA2573"/>
    <w:rsid w:val="00FB5360"/>
    <w:rsid w:val="00FC0117"/>
    <w:rsid w:val="00FC1A4D"/>
    <w:rsid w:val="00FD52BC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7C017"/>
  <w15:docId w15:val="{881B70C2-25DC-471B-976C-DFED2D4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52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DC7"/>
    <w:pPr>
      <w:ind w:left="720"/>
      <w:contextualSpacing/>
    </w:pPr>
  </w:style>
  <w:style w:type="table" w:styleId="TableGrid">
    <w:name w:val="Table Grid"/>
    <w:basedOn w:val="TableNormal"/>
    <w:rsid w:val="0029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7F2"/>
    <w:pPr>
      <w:spacing w:before="100" w:beforeAutospacing="1" w:after="100" w:afterAutospacing="1"/>
    </w:pPr>
    <w:rPr>
      <w:rFonts w:eastAsiaTheme="minorHAnsi"/>
    </w:rPr>
  </w:style>
  <w:style w:type="character" w:customStyle="1" w:styleId="main1">
    <w:name w:val="main1"/>
    <w:basedOn w:val="DefaultParagraphFont"/>
    <w:rsid w:val="004E67F2"/>
    <w:rPr>
      <w:rFonts w:ascii="Verdana" w:hAnsi="Verdana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D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dubbotou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Elders Rural Services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 Burns</dc:creator>
  <cp:lastModifiedBy>Melinda Quayle</cp:lastModifiedBy>
  <cp:revision>2</cp:revision>
  <cp:lastPrinted>2016-08-10T00:56:00Z</cp:lastPrinted>
  <dcterms:created xsi:type="dcterms:W3CDTF">2023-01-09T21:54:00Z</dcterms:created>
  <dcterms:modified xsi:type="dcterms:W3CDTF">2023-01-09T21:54:00Z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